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549E" w14:textId="77777777" w:rsidR="00CF37FA" w:rsidRDefault="00676BA9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B0661ED" wp14:editId="7EE792EA">
            <wp:extent cx="927100" cy="381000"/>
            <wp:effectExtent l="0" t="0" r="0" b="0"/>
            <wp:docPr id="3" name="image1.jpg" descr="lm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m+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1D284F" w14:textId="77777777" w:rsidR="00CF37FA" w:rsidRPr="00E45952" w:rsidRDefault="00676BA9">
      <w:pPr>
        <w:ind w:left="709"/>
        <w:jc w:val="center"/>
        <w:rPr>
          <w:rFonts w:asciiTheme="minorHAnsi" w:hAnsiTheme="minorHAnsi" w:cstheme="minorHAnsi"/>
          <w:sz w:val="32"/>
          <w:szCs w:val="32"/>
        </w:rPr>
      </w:pPr>
      <w:r w:rsidRPr="00E45952">
        <w:rPr>
          <w:rFonts w:asciiTheme="minorHAnsi" w:hAnsiTheme="minorHAnsi" w:cstheme="minorHAnsi"/>
          <w:sz w:val="32"/>
          <w:szCs w:val="32"/>
        </w:rPr>
        <w:t>Progetto Laurea Magistrale Plus</w:t>
      </w:r>
    </w:p>
    <w:p w14:paraId="14A042BB" w14:textId="310FEC9E" w:rsidR="00CF37FA" w:rsidRPr="00E45952" w:rsidRDefault="00676BA9">
      <w:pPr>
        <w:ind w:left="709"/>
        <w:jc w:val="center"/>
        <w:rPr>
          <w:rFonts w:asciiTheme="minorHAnsi" w:hAnsiTheme="minorHAnsi" w:cstheme="minorHAnsi"/>
          <w:sz w:val="32"/>
          <w:szCs w:val="32"/>
        </w:rPr>
      </w:pPr>
      <w:r w:rsidRPr="00E45952">
        <w:rPr>
          <w:rFonts w:asciiTheme="minorHAnsi" w:hAnsiTheme="minorHAnsi" w:cstheme="minorHAnsi"/>
          <w:sz w:val="18"/>
          <w:szCs w:val="18"/>
        </w:rPr>
        <w:t>(realizzazione esperienza in azienda anno accademico 202</w:t>
      </w:r>
      <w:r w:rsidR="0096230C">
        <w:rPr>
          <w:rFonts w:asciiTheme="minorHAnsi" w:hAnsiTheme="minorHAnsi" w:cstheme="minorHAnsi"/>
          <w:sz w:val="18"/>
          <w:szCs w:val="18"/>
        </w:rPr>
        <w:t>2</w:t>
      </w:r>
      <w:r w:rsidRPr="00E45952">
        <w:rPr>
          <w:rFonts w:asciiTheme="minorHAnsi" w:hAnsiTheme="minorHAnsi" w:cstheme="minorHAnsi"/>
          <w:sz w:val="18"/>
          <w:szCs w:val="18"/>
        </w:rPr>
        <w:t>/2</w:t>
      </w:r>
      <w:r w:rsidR="0096230C">
        <w:rPr>
          <w:rFonts w:asciiTheme="minorHAnsi" w:hAnsiTheme="minorHAnsi" w:cstheme="minorHAnsi"/>
          <w:sz w:val="18"/>
          <w:szCs w:val="18"/>
        </w:rPr>
        <w:t>3</w:t>
      </w:r>
      <w:r w:rsidRPr="00E45952">
        <w:rPr>
          <w:rFonts w:asciiTheme="minorHAnsi" w:hAnsiTheme="minorHAnsi" w:cstheme="minorHAnsi"/>
          <w:sz w:val="18"/>
          <w:szCs w:val="18"/>
        </w:rPr>
        <w:t>)</w:t>
      </w:r>
    </w:p>
    <w:p w14:paraId="632CC637" w14:textId="77777777" w:rsidR="00CF37FA" w:rsidRPr="00E45952" w:rsidRDefault="00CF37FA">
      <w:pPr>
        <w:ind w:left="709"/>
        <w:jc w:val="center"/>
        <w:rPr>
          <w:rFonts w:asciiTheme="minorHAnsi" w:hAnsiTheme="minorHAnsi" w:cstheme="minorHAnsi"/>
          <w:sz w:val="16"/>
          <w:szCs w:val="16"/>
        </w:rPr>
      </w:pPr>
    </w:p>
    <w:p w14:paraId="47BD145B" w14:textId="77777777" w:rsidR="00CF37FA" w:rsidRPr="00E45952" w:rsidRDefault="00676BA9">
      <w:pPr>
        <w:spacing w:after="120"/>
        <w:rPr>
          <w:rFonts w:asciiTheme="minorHAnsi" w:hAnsiTheme="minorHAnsi" w:cstheme="minorHAnsi"/>
          <w:b/>
        </w:rPr>
      </w:pPr>
      <w:r w:rsidRPr="00E45952">
        <w:rPr>
          <w:rFonts w:asciiTheme="minorHAnsi" w:hAnsiTheme="minorHAnsi" w:cstheme="minorHAnsi"/>
          <w:b/>
        </w:rPr>
        <w:t>Dati Università</w:t>
      </w:r>
    </w:p>
    <w:tbl>
      <w:tblPr>
        <w:tblStyle w:val="a"/>
        <w:tblW w:w="105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6"/>
      </w:tblGrid>
      <w:tr w:rsidR="00CF37FA" w:rsidRPr="00E45952" w14:paraId="0D55300B" w14:textId="77777777">
        <w:trPr>
          <w:trHeight w:val="425"/>
        </w:trPr>
        <w:tc>
          <w:tcPr>
            <w:tcW w:w="10516" w:type="dxa"/>
          </w:tcPr>
          <w:p w14:paraId="3BC2C1DF" w14:textId="77777777" w:rsidR="00CF37FA" w:rsidRPr="00E45952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Corso di Laurea</w:t>
            </w:r>
          </w:p>
          <w:p w14:paraId="3994678C" w14:textId="77777777" w:rsidR="00CF37FA" w:rsidRPr="00E45952" w:rsidRDefault="00CF3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7FA" w:rsidRPr="00E45952" w14:paraId="65D6D7B7" w14:textId="77777777">
        <w:trPr>
          <w:trHeight w:val="425"/>
        </w:trPr>
        <w:tc>
          <w:tcPr>
            <w:tcW w:w="10516" w:type="dxa"/>
          </w:tcPr>
          <w:p w14:paraId="1820C2BB" w14:textId="77777777" w:rsidR="00CF37FA" w:rsidRPr="00E45952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Tutor Universitario/Relatore tesi</w:t>
            </w:r>
          </w:p>
          <w:p w14:paraId="3BDB4445" w14:textId="77777777" w:rsidR="00CF37FA" w:rsidRPr="00E45952" w:rsidRDefault="00CF3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7FA" w:rsidRPr="00E45952" w14:paraId="7CF5D084" w14:textId="77777777">
        <w:trPr>
          <w:trHeight w:val="425"/>
        </w:trPr>
        <w:tc>
          <w:tcPr>
            <w:tcW w:w="10516" w:type="dxa"/>
          </w:tcPr>
          <w:p w14:paraId="7E1E80B6" w14:textId="77777777" w:rsidR="00CF37FA" w:rsidRPr="00E45952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Insegnamento/ambito di competenza del tutor universitario</w:t>
            </w:r>
          </w:p>
          <w:p w14:paraId="733CC245" w14:textId="77777777" w:rsidR="00CF37FA" w:rsidRPr="00E45952" w:rsidRDefault="00CF3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4D571A" w14:textId="77777777" w:rsidR="00CF37FA" w:rsidRPr="00E45952" w:rsidRDefault="00CF37FA">
      <w:pPr>
        <w:rPr>
          <w:rFonts w:asciiTheme="minorHAnsi" w:hAnsiTheme="minorHAnsi" w:cstheme="minorHAnsi"/>
          <w:sz w:val="16"/>
          <w:szCs w:val="16"/>
        </w:rPr>
      </w:pPr>
    </w:p>
    <w:p w14:paraId="1B138A17" w14:textId="77777777" w:rsidR="00CF37FA" w:rsidRPr="00E45952" w:rsidRDefault="00676BA9">
      <w:pPr>
        <w:spacing w:after="120"/>
        <w:rPr>
          <w:rFonts w:asciiTheme="minorHAnsi" w:hAnsiTheme="minorHAnsi" w:cstheme="minorHAnsi"/>
          <w:b/>
        </w:rPr>
      </w:pPr>
      <w:r w:rsidRPr="00E45952">
        <w:rPr>
          <w:rFonts w:asciiTheme="minorHAnsi" w:hAnsiTheme="minorHAnsi" w:cstheme="minorHAnsi"/>
          <w:b/>
        </w:rPr>
        <w:t>Dati Azienda</w:t>
      </w:r>
    </w:p>
    <w:tbl>
      <w:tblPr>
        <w:tblStyle w:val="a0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6"/>
      </w:tblGrid>
      <w:tr w:rsidR="00CF37FA" w:rsidRPr="00E45952" w14:paraId="78B85247" w14:textId="77777777">
        <w:trPr>
          <w:trHeight w:val="398"/>
        </w:trPr>
        <w:tc>
          <w:tcPr>
            <w:tcW w:w="10496" w:type="dxa"/>
          </w:tcPr>
          <w:p w14:paraId="57A561C1" w14:textId="77777777" w:rsidR="00CF37FA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Nome Azienda</w:t>
            </w:r>
          </w:p>
          <w:p w14:paraId="7EA41B4D" w14:textId="09ABDE1D" w:rsidR="0097588C" w:rsidRPr="00FB7753" w:rsidRDefault="00C84F0F" w:rsidP="00FD53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53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SPEM  </w:t>
            </w:r>
            <w:r w:rsidR="00FD5382"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Spa  (società del Gruppo COMIFAR ) </w:t>
            </w:r>
            <w:hyperlink r:id="rId9" w:history="1">
              <w:r w:rsidR="007B053F" w:rsidRPr="00FB7753">
                <w:rPr>
                  <w:rStyle w:val="Collegamentoipertestuale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https://www.valoresalute.it/</w:t>
              </w:r>
            </w:hyperlink>
            <w:r w:rsidR="007B053F"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hyperlink r:id="rId10" w:history="1">
              <w:r w:rsidR="007B053F" w:rsidRPr="00FB7753">
                <w:rPr>
                  <w:rStyle w:val="Collegamentoipertestuale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https://www.gruppocomifar.it/gruppocomifar</w:t>
              </w:r>
            </w:hyperlink>
            <w:r w:rsidR="007B053F"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37FA" w:rsidRPr="00E45952" w14:paraId="12659897" w14:textId="77777777">
        <w:trPr>
          <w:trHeight w:val="398"/>
        </w:trPr>
        <w:tc>
          <w:tcPr>
            <w:tcW w:w="10496" w:type="dxa"/>
          </w:tcPr>
          <w:p w14:paraId="523970FE" w14:textId="77777777" w:rsidR="00CF37FA" w:rsidRPr="00E45952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Tutor aziendale</w:t>
            </w:r>
          </w:p>
          <w:p w14:paraId="00B09C37" w14:textId="220EA794" w:rsidR="0097588C" w:rsidRPr="00E45952" w:rsidRDefault="00343722" w:rsidP="00CB6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D.ssa Orsola Nociti</w:t>
            </w:r>
            <w:r w:rsidR="00B621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B621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Dott. Giuseppe Brambilla</w:t>
            </w:r>
          </w:p>
        </w:tc>
      </w:tr>
      <w:tr w:rsidR="00CF37FA" w:rsidRPr="00E45952" w14:paraId="03F495D2" w14:textId="77777777">
        <w:trPr>
          <w:trHeight w:val="398"/>
        </w:trPr>
        <w:tc>
          <w:tcPr>
            <w:tcW w:w="10496" w:type="dxa"/>
          </w:tcPr>
          <w:p w14:paraId="5E9B8B95" w14:textId="77777777" w:rsidR="00CF37FA" w:rsidRPr="00E45952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Funzione/ruolo del Tutor aziendale</w:t>
            </w:r>
          </w:p>
          <w:p w14:paraId="1046B759" w14:textId="77777777" w:rsidR="00CF37FA" w:rsidRPr="00E45952" w:rsidRDefault="009758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Customer Service Manager Valore Salute Gruppo Comifar</w:t>
            </w:r>
            <w:r w:rsidR="00B621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-  Head of Valore Salute Gruppo Comifar </w:t>
            </w:r>
          </w:p>
        </w:tc>
      </w:tr>
    </w:tbl>
    <w:p w14:paraId="59244D83" w14:textId="77777777" w:rsidR="00CF37FA" w:rsidRPr="00E45952" w:rsidRDefault="00CF37FA">
      <w:pPr>
        <w:rPr>
          <w:rFonts w:asciiTheme="minorHAnsi" w:hAnsiTheme="minorHAnsi" w:cstheme="minorHAnsi"/>
          <w:sz w:val="16"/>
          <w:szCs w:val="16"/>
        </w:rPr>
      </w:pPr>
    </w:p>
    <w:p w14:paraId="60BE8B94" w14:textId="77777777" w:rsidR="00CF37FA" w:rsidRPr="00E45952" w:rsidRDefault="00676BA9">
      <w:pPr>
        <w:spacing w:after="120"/>
        <w:rPr>
          <w:rFonts w:asciiTheme="minorHAnsi" w:hAnsiTheme="minorHAnsi" w:cstheme="minorHAnsi"/>
          <w:b/>
        </w:rPr>
      </w:pPr>
      <w:r w:rsidRPr="00E45952">
        <w:rPr>
          <w:rFonts w:asciiTheme="minorHAnsi" w:hAnsiTheme="minorHAnsi" w:cstheme="minorHAnsi"/>
          <w:b/>
        </w:rPr>
        <w:t>Contenuti del Progetto e informazioni sul tirocinio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CF37FA" w:rsidRPr="00E45952" w14:paraId="1EA24068" w14:textId="77777777">
        <w:trPr>
          <w:trHeight w:val="576"/>
        </w:trPr>
        <w:tc>
          <w:tcPr>
            <w:tcW w:w="10456" w:type="dxa"/>
          </w:tcPr>
          <w:p w14:paraId="08FDA9AD" w14:textId="77777777" w:rsidR="00DA2B2D" w:rsidRPr="00E45952" w:rsidRDefault="00676BA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b/>
                <w:sz w:val="20"/>
                <w:szCs w:val="20"/>
              </w:rPr>
              <w:t>Titolo del progetto di tirocinio</w:t>
            </w:r>
          </w:p>
          <w:p w14:paraId="0662FD76" w14:textId="273F9B14" w:rsidR="00CF37FA" w:rsidRPr="00E45952" w:rsidRDefault="003B26F7" w:rsidP="003B26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 PATIENT CARE: la  “NUOVA </w:t>
            </w:r>
            <w:r w:rsidR="00DA2B2D" w:rsidRPr="00E459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” farmacia dei servizi </w:t>
            </w:r>
          </w:p>
        </w:tc>
      </w:tr>
      <w:tr w:rsidR="00CF37FA" w:rsidRPr="00E45952" w14:paraId="02532965" w14:textId="77777777">
        <w:trPr>
          <w:trHeight w:val="1534"/>
        </w:trPr>
        <w:tc>
          <w:tcPr>
            <w:tcW w:w="10456" w:type="dxa"/>
          </w:tcPr>
          <w:p w14:paraId="518D9385" w14:textId="77777777" w:rsidR="00EC330E" w:rsidRPr="00E45952" w:rsidRDefault="00676BA9" w:rsidP="00EC33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Attività/obiettivi previsti nel tirocinio e area/dipartimento in cui sarà inserito il tirocinante</w:t>
            </w:r>
          </w:p>
          <w:p w14:paraId="3F6148EE" w14:textId="77777777" w:rsidR="00C05D5D" w:rsidRPr="00E45952" w:rsidRDefault="00C05D5D" w:rsidP="00EC33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7B6B8" w14:textId="56C0E342" w:rsidR="00CF4D4D" w:rsidRPr="00E45952" w:rsidRDefault="00EB5BC5" w:rsidP="00B6212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tirocinante verrà inserito nella società SPEM, facente parte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del Gruppo Comifar</w:t>
            </w:r>
            <w:r w:rsidR="00FB7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>leader italiano 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lla distribuzione farmaceutica. SPEM 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gestisce </w:t>
            </w:r>
            <w:r w:rsidR="000E220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uno tra i principali 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network di farmacie indipendenti </w:t>
            </w:r>
            <w:r w:rsidR="000E220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sotto il marchio 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EC330E"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Salute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r w:rsidR="000E220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che conta ad oggi </w:t>
            </w:r>
            <w:r w:rsidR="00DA2B2D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ben </w:t>
            </w:r>
            <w:r w:rsidR="000E220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più 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>800 farmacie associate</w:t>
            </w:r>
            <w:r w:rsidR="00DA2B2D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E220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presenti sul territorio nazionale. </w:t>
            </w:r>
            <w:r w:rsidR="00CF4D4D" w:rsidRPr="00E45952">
              <w:rPr>
                <w:rFonts w:asciiTheme="minorHAnsi" w:hAnsiTheme="minorHAnsi" w:cstheme="minorHAnsi"/>
                <w:sz w:val="20"/>
                <w:szCs w:val="20"/>
              </w:rPr>
              <w:t>SPEM è f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ortemente motivata ad intraprendere un percorso </w:t>
            </w:r>
            <w:r w:rsidR="00727E86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professionalizzante </w:t>
            </w:r>
            <w:r w:rsidR="000E2202" w:rsidRPr="00E45952">
              <w:rPr>
                <w:rFonts w:asciiTheme="minorHAnsi" w:hAnsiTheme="minorHAnsi" w:cstheme="minorHAnsi"/>
                <w:sz w:val="20"/>
                <w:szCs w:val="20"/>
              </w:rPr>
              <w:t>virtuoso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che veda il coinvolgi</w:t>
            </w:r>
            <w:r w:rsidR="000E2202" w:rsidRPr="00E45952">
              <w:rPr>
                <w:rFonts w:asciiTheme="minorHAnsi" w:hAnsiTheme="minorHAnsi" w:cstheme="minorHAnsi"/>
                <w:sz w:val="20"/>
                <w:szCs w:val="20"/>
              </w:rPr>
              <w:t>mento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0E220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egli </w:t>
            </w:r>
            <w:r w:rsidR="00EC330E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studenti </w:t>
            </w:r>
            <w:r w:rsidR="00CF4D4D" w:rsidRPr="00E45952">
              <w:rPr>
                <w:rFonts w:asciiTheme="minorHAnsi" w:hAnsiTheme="minorHAnsi" w:cstheme="minorHAnsi"/>
                <w:sz w:val="20"/>
                <w:szCs w:val="20"/>
              </w:rPr>
              <w:t>della Facoltà di Scienze del Farmaco dell’Università degli Studi di Pavia</w:t>
            </w:r>
            <w:r w:rsidR="00FB7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330E"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sia per consentire loro di integrare e qualificare le conoscenze acquisite nell’ambito del proprio percorso </w:t>
            </w:r>
            <w:r w:rsidR="00CF4D4D"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universitario</w:t>
            </w:r>
            <w:r w:rsidR="00CF4D4D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F4D4D"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sia </w:t>
            </w:r>
            <w:r w:rsidR="00EC330E"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valutarne le capacità e le potenzialità in prospettiva di un possibile inserimento stabile nel proprio contesto lavorativo</w:t>
            </w:r>
            <w:r w:rsidR="00CF4D4D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E6965AA" w14:textId="77777777" w:rsidR="00C05D5D" w:rsidRPr="00E45952" w:rsidRDefault="00C05D5D" w:rsidP="00B6212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6E2D22" w14:textId="77777777" w:rsidR="00CF4D4D" w:rsidRPr="00E45952" w:rsidRDefault="00CF4D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Aree di inserimento degli studenti tirocinanti</w:t>
            </w:r>
          </w:p>
          <w:p w14:paraId="19C64D4B" w14:textId="77777777" w:rsidR="00CF4D4D" w:rsidRPr="00E45952" w:rsidRDefault="00CF4D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Accanto al tirocinio professionalizzante presso una o più farmacie del network “Valore Salute”, lo studente avrà la possibilità di essere </w:t>
            </w:r>
            <w:r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inserito a pieno titolo</w:t>
            </w: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in diverse specifiche aree aziendali e nello specifico: </w:t>
            </w:r>
          </w:p>
          <w:p w14:paraId="678FE4D9" w14:textId="77777777" w:rsidR="00CF4D4D" w:rsidRPr="00E45952" w:rsidRDefault="00CF4D4D" w:rsidP="00CF4D4D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34372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estione e sviluppo dei </w:t>
            </w:r>
            <w:r w:rsidR="00DA2B2D" w:rsidRPr="00E4595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4372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ervizi di </w:t>
            </w:r>
            <w:r w:rsidR="00DA2B2D" w:rsidRPr="00E45952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343722" w:rsidRPr="00E45952">
              <w:rPr>
                <w:rFonts w:asciiTheme="minorHAnsi" w:hAnsiTheme="minorHAnsi" w:cstheme="minorHAnsi"/>
                <w:sz w:val="20"/>
                <w:szCs w:val="20"/>
              </w:rPr>
              <w:t>elemedicina</w:t>
            </w:r>
          </w:p>
          <w:p w14:paraId="164B584A" w14:textId="77777777" w:rsidR="00CF4D4D" w:rsidRPr="00E45952" w:rsidRDefault="00CF4D4D" w:rsidP="00CF4D4D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343722" w:rsidRPr="00E45952">
              <w:rPr>
                <w:rFonts w:asciiTheme="minorHAnsi" w:hAnsiTheme="minorHAnsi" w:cstheme="minorHAnsi"/>
                <w:sz w:val="20"/>
                <w:szCs w:val="20"/>
              </w:rPr>
              <w:t>eleconsulto</w:t>
            </w:r>
          </w:p>
          <w:p w14:paraId="43AFF709" w14:textId="4B00B388" w:rsidR="00CF4D4D" w:rsidRPr="00FB7753" w:rsidRDefault="00CF4D4D" w:rsidP="00CF4D4D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43722" w:rsidRPr="00E45952">
              <w:rPr>
                <w:rFonts w:asciiTheme="minorHAnsi" w:hAnsiTheme="minorHAnsi" w:cstheme="minorHAnsi"/>
                <w:sz w:val="20"/>
                <w:szCs w:val="20"/>
              </w:rPr>
              <w:t>derenza alla terapia</w:t>
            </w:r>
          </w:p>
          <w:p w14:paraId="50A4DEBF" w14:textId="77777777" w:rsidR="00C05D5D" w:rsidRPr="00E45952" w:rsidRDefault="00C05D5D" w:rsidP="00025F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Obiettivi del tirocinio </w:t>
            </w:r>
          </w:p>
          <w:p w14:paraId="6002345B" w14:textId="77777777" w:rsidR="00DA2B2D" w:rsidRPr="00E45952" w:rsidRDefault="00025F6A" w:rsidP="00C05D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r w:rsidR="00CF4D4D" w:rsidRPr="00E45952">
              <w:rPr>
                <w:rFonts w:asciiTheme="minorHAnsi" w:hAnsiTheme="minorHAnsi" w:cstheme="minorHAnsi"/>
                <w:sz w:val="20"/>
                <w:szCs w:val="20"/>
              </w:rPr>
              <w:t>tirocinante avrà la possibilità di</w:t>
            </w:r>
            <w:r w:rsidR="00F424DF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4D4D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conoscere le dinamiche </w:t>
            </w: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operative, di sviluppo e commerciali dell’area </w:t>
            </w:r>
            <w:r w:rsidR="00E4595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aziendale (business unit) </w:t>
            </w: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nella quale sarà inserito</w:t>
            </w:r>
            <w:r w:rsidR="00E45952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ove avrà modo di</w:t>
            </w:r>
            <w:r w:rsidR="00DA2B2D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4F9F6146" w14:textId="77777777" w:rsidR="00DA2B2D" w:rsidRPr="00E45952" w:rsidRDefault="00025F6A" w:rsidP="00DA2B2D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2D2D2D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accrescere le 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proprie competenze e capacità</w:t>
            </w:r>
            <w:r w:rsidR="00DA2B2D" w:rsidRPr="00E45952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30638895" w14:textId="77777777" w:rsidR="00DA2B2D" w:rsidRPr="00E45952" w:rsidRDefault="00025F6A" w:rsidP="00DA2B2D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2D2D2D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maturare una crescente consapevolezza ed autonomia nel ruolo</w:t>
            </w:r>
            <w:r w:rsidR="00E45952" w:rsidRPr="00E45952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 xml:space="preserve">, 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  <w:shd w:val="clear" w:color="auto" w:fill="FFFFFF"/>
              </w:rPr>
              <w:t>a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ffiancando le diverse figure aziendali pr</w:t>
            </w:r>
            <w:r w:rsidR="00E45952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e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poste</w:t>
            </w:r>
            <w:r w:rsidR="00DA2B2D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; </w:t>
            </w:r>
          </w:p>
          <w:p w14:paraId="757B80E9" w14:textId="77777777" w:rsidR="00DA2B2D" w:rsidRPr="00E45952" w:rsidRDefault="00F424DF" w:rsidP="00DA2B2D">
            <w:pPr>
              <w:pStyle w:val="Paragrafoelenc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2D2D2D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mettere in pratica quanto acquisito nell’ambito del proprio percorso universitario</w:t>
            </w:r>
            <w:r w:rsidR="00E45952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, </w:t>
            </w:r>
            <w:r w:rsidR="00C05D5D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contestualizzandolo. </w:t>
            </w:r>
          </w:p>
          <w:p w14:paraId="1E0D611C" w14:textId="77777777" w:rsidR="00CF37FA" w:rsidRPr="00E45952" w:rsidRDefault="00C05D5D" w:rsidP="00B62127">
            <w:pPr>
              <w:jc w:val="both"/>
              <w:rPr>
                <w:rFonts w:asciiTheme="minorHAnsi" w:hAnsiTheme="minorHAnsi" w:cstheme="minorHAnsi"/>
                <w:color w:val="2D2D2D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Il tirocinante avrà </w:t>
            </w:r>
            <w:r w:rsidR="00DA2B2D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altresì 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modo di </w:t>
            </w:r>
            <w:r w:rsidR="00F424DF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essere parte attiva e propositiva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 nell’ambito di 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progetti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finalizzati al </w:t>
            </w:r>
            <w:r w:rsidR="00025F6A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consol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idamento e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al 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miglioramento </w:t>
            </w:r>
            <w:r w:rsidR="00025F6A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di servizi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esistenti </w:t>
            </w:r>
            <w:r w:rsidR="00025F6A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(eg: 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telemedicina</w:t>
            </w:r>
            <w:r w:rsidR="00025F6A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)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 e/o </w:t>
            </w:r>
            <w:r w:rsidR="00025F6A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nel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l’ideazione, sviluppo e messa in opera </w:t>
            </w:r>
            <w:r w:rsidR="00025F6A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di nuovi servizi</w:t>
            </w:r>
            <w:r w:rsidR="00025F6A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 </w:t>
            </w:r>
            <w:r w:rsidR="00F424DF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(eg: teleconsulto) </w:t>
            </w:r>
            <w:r w:rsidR="00025F6A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da mettere a disposizione del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le farmacie del network </w:t>
            </w:r>
            <w:r w:rsidR="00F424DF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e/o di </w:t>
            </w:r>
            <w:r w:rsidR="00025F6A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partecipa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re</w:t>
            </w:r>
            <w:r w:rsidR="00025F6A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 attiv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amente</w:t>
            </w:r>
            <w:r w:rsidR="00025F6A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allo </w:t>
            </w:r>
            <w:r w:rsidR="00025F6A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sviluppo 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e alla gestione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di 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pr</w:t>
            </w:r>
            <w:r w:rsidR="00E45952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ogettualità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, </w:t>
            </w:r>
            <w:r w:rsidR="00F424DF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a carattere divulgativo/formativo</w:t>
            </w:r>
            <w:r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/</w:t>
            </w:r>
            <w:r w:rsidR="00F424DF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informativ</w:t>
            </w:r>
            <w:r w:rsidR="00DA2B2D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o</w:t>
            </w:r>
            <w:r w:rsidR="00F424DF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, che consentano alle farmacie d</w:t>
            </w:r>
            <w:r w:rsidR="00624998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el </w:t>
            </w:r>
            <w:r w:rsidR="00F424DF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network di essere parte attiva 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nell’ambito di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p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rogrammi di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a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derenza alla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t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erapi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a </w:t>
            </w:r>
            <w:r w:rsidR="00DA2B2D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sulle principali 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aree </w:t>
            </w:r>
            <w:r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di prevenzione</w:t>
            </w:r>
            <w:r w:rsidR="00DA2B2D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 xml:space="preserve"> e </w:t>
            </w:r>
            <w:r w:rsidR="00F424DF" w:rsidRPr="00E45952">
              <w:rPr>
                <w:rFonts w:asciiTheme="minorHAnsi" w:hAnsiTheme="minorHAnsi" w:cstheme="minorHAnsi"/>
                <w:b/>
                <w:bCs/>
                <w:color w:val="2D2D2D"/>
                <w:sz w:val="20"/>
                <w:szCs w:val="20"/>
              </w:rPr>
              <w:t>di cronicità</w:t>
            </w:r>
            <w:r w:rsidR="00DA2B2D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>, migliorando l’empowerment del cittadino/paziente</w:t>
            </w:r>
            <w:r w:rsidR="00E45952" w:rsidRPr="00E45952">
              <w:rPr>
                <w:rFonts w:asciiTheme="minorHAnsi" w:hAnsiTheme="minorHAnsi" w:cstheme="minorHAnsi"/>
                <w:color w:val="2D2D2D"/>
                <w:sz w:val="20"/>
                <w:szCs w:val="20"/>
              </w:rPr>
              <w:t xml:space="preserve">, </w:t>
            </w:r>
            <w:r w:rsidR="00E45952" w:rsidRPr="00E45952">
              <w:rPr>
                <w:rFonts w:asciiTheme="minorHAnsi" w:hAnsiTheme="minorHAnsi" w:cstheme="minorHAnsi"/>
                <w:sz w:val="20"/>
                <w:szCs w:val="20"/>
              </w:rPr>
              <w:t>favorendo lo spostamento delle attività dall’ospedale al territorio e riducendo i costi dell’SSN.</w:t>
            </w:r>
          </w:p>
        </w:tc>
      </w:tr>
      <w:tr w:rsidR="00CF37FA" w:rsidRPr="00FB7753" w14:paraId="129664B9" w14:textId="77777777">
        <w:trPr>
          <w:trHeight w:val="1282"/>
        </w:trPr>
        <w:tc>
          <w:tcPr>
            <w:tcW w:w="10456" w:type="dxa"/>
          </w:tcPr>
          <w:p w14:paraId="4B67C056" w14:textId="74F44863" w:rsidR="00624998" w:rsidRPr="00FB7753" w:rsidRDefault="00676B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lastRenderedPageBreak/>
              <w:t xml:space="preserve">Requisiti/competenze </w:t>
            </w:r>
            <w:r w:rsidR="00EB5BC5"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tirocinante:</w:t>
            </w:r>
            <w:r w:rsidR="00B62127"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64A895F" w14:textId="77777777" w:rsidR="00EB5BC5" w:rsidRPr="00FB7753" w:rsidRDefault="00EB5B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77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Time management</w:t>
            </w:r>
          </w:p>
          <w:p w14:paraId="5484E218" w14:textId="77777777" w:rsidR="00EB5BC5" w:rsidRPr="00FB7753" w:rsidRDefault="00EB5B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77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Driving for results </w:t>
            </w:r>
          </w:p>
          <w:p w14:paraId="08E291BB" w14:textId="77777777" w:rsidR="00EB5BC5" w:rsidRPr="00FB7753" w:rsidRDefault="00EB5B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77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Flexibility</w:t>
            </w:r>
          </w:p>
          <w:p w14:paraId="76FD72B2" w14:textId="77777777" w:rsidR="00EB5BC5" w:rsidRPr="00FB7753" w:rsidRDefault="00EB5B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77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Communication skills </w:t>
            </w:r>
          </w:p>
          <w:p w14:paraId="7426069B" w14:textId="77777777" w:rsidR="00EB5BC5" w:rsidRPr="00FB7753" w:rsidRDefault="00EB5B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77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Customer focus</w:t>
            </w:r>
          </w:p>
          <w:p w14:paraId="71D85088" w14:textId="77777777" w:rsidR="00CF37FA" w:rsidRPr="00FB7753" w:rsidRDefault="00EB5BC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B775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Listening to others</w:t>
            </w:r>
          </w:p>
        </w:tc>
      </w:tr>
      <w:tr w:rsidR="00CF37FA" w:rsidRPr="00E45952" w14:paraId="6673DAA9" w14:textId="77777777">
        <w:trPr>
          <w:trHeight w:val="848"/>
        </w:trPr>
        <w:tc>
          <w:tcPr>
            <w:tcW w:w="10456" w:type="dxa"/>
          </w:tcPr>
          <w:p w14:paraId="2EA2D5AA" w14:textId="77777777" w:rsidR="00624998" w:rsidRPr="00FB7753" w:rsidRDefault="00676B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Potenziale ambito e argomento di tesi</w:t>
            </w:r>
          </w:p>
          <w:p w14:paraId="37EBA709" w14:textId="7913FE5F" w:rsidR="00CF37FA" w:rsidRPr="00E45952" w:rsidRDefault="00343722" w:rsidP="00B62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Disponibilità </w:t>
            </w:r>
            <w:r w:rsidR="00B62127">
              <w:rPr>
                <w:rFonts w:asciiTheme="minorHAnsi" w:hAnsiTheme="minorHAnsi" w:cstheme="minorHAnsi"/>
                <w:sz w:val="20"/>
                <w:szCs w:val="20"/>
              </w:rPr>
              <w:t xml:space="preserve">della società </w:t>
            </w:r>
            <w:r w:rsidR="00E2129C">
              <w:rPr>
                <w:rFonts w:asciiTheme="minorHAnsi" w:hAnsiTheme="minorHAnsi" w:cstheme="minorHAnsi"/>
                <w:sz w:val="20"/>
                <w:szCs w:val="20"/>
              </w:rPr>
              <w:t xml:space="preserve">SPEM Spa </w:t>
            </w: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nel supportare lo studente </w:t>
            </w:r>
            <w:r w:rsidR="00B62127">
              <w:rPr>
                <w:rFonts w:asciiTheme="minorHAnsi" w:hAnsiTheme="minorHAnsi" w:cstheme="minorHAnsi"/>
                <w:sz w:val="20"/>
                <w:szCs w:val="20"/>
              </w:rPr>
              <w:t xml:space="preserve">tirocinante su argomenti di tesi  attinenti allo stage o al mondo della distribuzione farmaceutica del </w:t>
            </w:r>
            <w:r w:rsidR="00FB7753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B62127">
              <w:rPr>
                <w:rFonts w:asciiTheme="minorHAnsi" w:hAnsiTheme="minorHAnsi" w:cstheme="minorHAnsi"/>
                <w:sz w:val="20"/>
                <w:szCs w:val="20"/>
              </w:rPr>
              <w:t xml:space="preserve">ruppo Comifar </w:t>
            </w:r>
          </w:p>
        </w:tc>
      </w:tr>
      <w:tr w:rsidR="00CF37FA" w:rsidRPr="00E45952" w14:paraId="23E33496" w14:textId="77777777">
        <w:trPr>
          <w:trHeight w:val="610"/>
        </w:trPr>
        <w:tc>
          <w:tcPr>
            <w:tcW w:w="10456" w:type="dxa"/>
          </w:tcPr>
          <w:p w14:paraId="05986FCC" w14:textId="77777777" w:rsidR="00CF37FA" w:rsidRPr="00FB7753" w:rsidRDefault="00676B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Sede del Tirocinio</w:t>
            </w:r>
          </w:p>
          <w:p w14:paraId="440595E3" w14:textId="6CE11A3B" w:rsidR="00EB5BC5" w:rsidRPr="00EB5BC5" w:rsidRDefault="00B62127" w:rsidP="00EB5BC5">
            <w:pPr>
              <w:autoSpaceDE w:val="0"/>
              <w:autoSpaceDN w:val="0"/>
              <w:spacing w:line="241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Via Fratelli di Dio, </w:t>
            </w:r>
            <w:r w:rsidR="00EB5BC5" w:rsidRPr="00EB5BC5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FB7753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B5BC5" w:rsidRPr="00EB5BC5">
              <w:rPr>
                <w:rFonts w:asciiTheme="minorHAnsi" w:hAnsiTheme="minorHAnsi" w:cstheme="minorHAnsi"/>
                <w:sz w:val="20"/>
                <w:szCs w:val="20"/>
              </w:rPr>
              <w:t>20026</w:t>
            </w:r>
            <w:r w:rsidR="00FB77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5BC5" w:rsidRPr="00EB5BC5">
              <w:rPr>
                <w:rFonts w:asciiTheme="minorHAnsi" w:hAnsiTheme="minorHAnsi" w:cstheme="minorHAnsi"/>
                <w:sz w:val="20"/>
                <w:szCs w:val="20"/>
              </w:rPr>
              <w:t xml:space="preserve">Novate Milanese </w:t>
            </w:r>
            <w:r w:rsidR="00EB5BC5">
              <w:rPr>
                <w:rFonts w:asciiTheme="minorHAnsi" w:hAnsiTheme="minorHAnsi" w:cstheme="minorHAnsi"/>
                <w:sz w:val="20"/>
                <w:szCs w:val="20"/>
              </w:rPr>
              <w:t>(MI)</w:t>
            </w:r>
          </w:p>
          <w:p w14:paraId="255408D2" w14:textId="77777777" w:rsidR="00CF37FA" w:rsidRPr="00E45952" w:rsidRDefault="00CF37FA" w:rsidP="00EB5BC5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7FA" w:rsidRPr="00E45952" w14:paraId="102AF73E" w14:textId="77777777">
        <w:trPr>
          <w:trHeight w:val="646"/>
        </w:trPr>
        <w:tc>
          <w:tcPr>
            <w:tcW w:w="10456" w:type="dxa"/>
          </w:tcPr>
          <w:p w14:paraId="5E651F3B" w14:textId="42750965" w:rsidR="00CF37FA" w:rsidRPr="00E45952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Durata del tirocinio (</w:t>
            </w:r>
            <w:r w:rsidR="008641FA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mesi)</w:t>
            </w:r>
            <w:r w:rsidR="00B62127">
              <w:rPr>
                <w:rFonts w:asciiTheme="minorHAnsi" w:hAnsiTheme="minorHAnsi" w:cstheme="minorHAnsi"/>
                <w:sz w:val="20"/>
                <w:szCs w:val="20"/>
              </w:rPr>
              <w:t xml:space="preserve"> di cui 3 mesi  presso la sede di Novate Milanese e 3 mesi presso una farmacia del network Valore </w:t>
            </w:r>
            <w:r w:rsidR="00FB775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62127">
              <w:rPr>
                <w:rFonts w:asciiTheme="minorHAnsi" w:hAnsiTheme="minorHAnsi" w:cstheme="minorHAnsi"/>
                <w:sz w:val="20"/>
                <w:szCs w:val="20"/>
              </w:rPr>
              <w:t xml:space="preserve">alute </w:t>
            </w:r>
          </w:p>
          <w:p w14:paraId="686BF1DF" w14:textId="77777777" w:rsidR="00CF37FA" w:rsidRPr="00E45952" w:rsidRDefault="00CF3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7FA" w:rsidRPr="00E45952" w14:paraId="117C24E2" w14:textId="77777777">
        <w:trPr>
          <w:trHeight w:val="1051"/>
        </w:trPr>
        <w:tc>
          <w:tcPr>
            <w:tcW w:w="10456" w:type="dxa"/>
          </w:tcPr>
          <w:p w14:paraId="5B5BC955" w14:textId="77777777" w:rsidR="00CF37FA" w:rsidRPr="00E45952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Rimborso spese</w:t>
            </w: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- informazione da acquisire se l'azienda ha una politica diversa dal minimo (min 500€/netti- max 800€/netti) - indicare eventuali altri benefit (navetta, mensa, foresteria…)</w:t>
            </w:r>
          </w:p>
          <w:p w14:paraId="6B47AA7A" w14:textId="644AC738" w:rsidR="00CF37FA" w:rsidRDefault="00B62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Rimborso spese: </w:t>
            </w:r>
            <w:r w:rsidR="00FB775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025684" w:rsidRPr="00B62127">
              <w:rPr>
                <w:rFonts w:asciiTheme="minorHAnsi" w:hAnsiTheme="minorHAnsi" w:cstheme="minorHAnsi"/>
                <w:sz w:val="20"/>
                <w:szCs w:val="20"/>
              </w:rPr>
              <w:t>00,00 Euro</w:t>
            </w:r>
            <w:r w:rsidR="00025684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nette</w:t>
            </w:r>
            <w:r w:rsidR="0096230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mese </w:t>
            </w:r>
          </w:p>
          <w:p w14:paraId="3763FA0A" w14:textId="1DAFB235" w:rsidR="00CF37FA" w:rsidRPr="00E45952" w:rsidRDefault="00CB6CFF" w:rsidP="00B62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2127">
              <w:rPr>
                <w:rFonts w:asciiTheme="minorHAnsi" w:hAnsiTheme="minorHAnsi" w:cstheme="minorHAnsi"/>
                <w:sz w:val="20"/>
                <w:szCs w:val="20"/>
              </w:rPr>
              <w:t>Mensa</w:t>
            </w:r>
            <w:r w:rsidR="00B62127">
              <w:rPr>
                <w:rFonts w:asciiTheme="minorHAnsi" w:hAnsiTheme="minorHAnsi" w:cstheme="minorHAnsi"/>
                <w:sz w:val="20"/>
                <w:szCs w:val="20"/>
              </w:rPr>
              <w:t xml:space="preserve">: garantita per le sole giornate di presenza presso la sede di Novate Milanese  </w:t>
            </w:r>
          </w:p>
        </w:tc>
      </w:tr>
      <w:tr w:rsidR="00CF37FA" w:rsidRPr="00E45952" w14:paraId="18877304" w14:textId="77777777">
        <w:trPr>
          <w:trHeight w:val="837"/>
        </w:trPr>
        <w:tc>
          <w:tcPr>
            <w:tcW w:w="10456" w:type="dxa"/>
          </w:tcPr>
          <w:p w14:paraId="629F9E02" w14:textId="58C9E629" w:rsidR="00CF37FA" w:rsidRPr="00FB7753" w:rsidRDefault="00676BA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Richieste specifiche dall'azienda</w:t>
            </w:r>
            <w:r w:rsidR="00B62127" w:rsidRPr="00FB7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207D9D80" w14:textId="78546594" w:rsidR="00EC330E" w:rsidRPr="00B62127" w:rsidRDefault="00B62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2127">
              <w:rPr>
                <w:rFonts w:asciiTheme="minorHAnsi" w:hAnsiTheme="minorHAnsi" w:cstheme="minorHAnsi"/>
                <w:sz w:val="20"/>
                <w:szCs w:val="20"/>
              </w:rPr>
              <w:t xml:space="preserve">Buona </w:t>
            </w:r>
            <w:r w:rsidR="00EC330E" w:rsidRPr="00B62127">
              <w:rPr>
                <w:rFonts w:asciiTheme="minorHAnsi" w:hAnsiTheme="minorHAnsi" w:cstheme="minorHAnsi"/>
                <w:sz w:val="20"/>
                <w:szCs w:val="20"/>
              </w:rPr>
              <w:t xml:space="preserve">Conoscenza della lingua </w:t>
            </w:r>
            <w:r w:rsidR="00025684" w:rsidRPr="00B62127">
              <w:rPr>
                <w:rFonts w:asciiTheme="minorHAnsi" w:hAnsiTheme="minorHAnsi" w:cstheme="minorHAnsi"/>
                <w:sz w:val="20"/>
                <w:szCs w:val="20"/>
              </w:rPr>
              <w:t>Inglese</w:t>
            </w:r>
            <w:r w:rsidRPr="00B62127">
              <w:rPr>
                <w:rFonts w:asciiTheme="minorHAnsi" w:hAnsiTheme="minorHAnsi" w:cstheme="minorHAnsi"/>
                <w:sz w:val="20"/>
                <w:szCs w:val="20"/>
              </w:rPr>
              <w:t xml:space="preserve"> (livello minimo B1 ) </w:t>
            </w:r>
          </w:p>
          <w:p w14:paraId="0E100B20" w14:textId="77777777" w:rsidR="00CF37FA" w:rsidRPr="00E45952" w:rsidRDefault="00B62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2127">
              <w:rPr>
                <w:rFonts w:asciiTheme="minorHAnsi" w:hAnsiTheme="minorHAnsi" w:cstheme="minorHAnsi"/>
                <w:sz w:val="20"/>
                <w:szCs w:val="20"/>
              </w:rPr>
              <w:t>Ottimo u</w:t>
            </w:r>
            <w:r w:rsidR="00EC330E" w:rsidRPr="00B62127">
              <w:rPr>
                <w:rFonts w:asciiTheme="minorHAnsi" w:hAnsiTheme="minorHAnsi" w:cstheme="minorHAnsi"/>
                <w:sz w:val="20"/>
                <w:szCs w:val="20"/>
              </w:rPr>
              <w:t xml:space="preserve">tilizzo del </w:t>
            </w:r>
            <w:r w:rsidR="00025684" w:rsidRPr="00B62127">
              <w:rPr>
                <w:rFonts w:asciiTheme="minorHAnsi" w:hAnsiTheme="minorHAnsi" w:cstheme="minorHAnsi"/>
                <w:sz w:val="20"/>
                <w:szCs w:val="20"/>
              </w:rPr>
              <w:t xml:space="preserve">pacchetto </w:t>
            </w:r>
            <w:r w:rsidR="00EC330E" w:rsidRPr="00B6212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25684" w:rsidRPr="00B62127">
              <w:rPr>
                <w:rFonts w:asciiTheme="minorHAnsi" w:hAnsiTheme="minorHAnsi" w:cstheme="minorHAnsi"/>
                <w:sz w:val="20"/>
                <w:szCs w:val="20"/>
              </w:rPr>
              <w:t>ffice</w:t>
            </w:r>
            <w:r w:rsidR="00025684" w:rsidRPr="00E459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F37FA" w:rsidRPr="00E45952" w14:paraId="15F23551" w14:textId="77777777">
        <w:trPr>
          <w:trHeight w:val="851"/>
        </w:trPr>
        <w:tc>
          <w:tcPr>
            <w:tcW w:w="10456" w:type="dxa"/>
          </w:tcPr>
          <w:p w14:paraId="1F541042" w14:textId="77777777" w:rsidR="00CF37FA" w:rsidRPr="00E45952" w:rsidRDefault="00676B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5952">
              <w:rPr>
                <w:rFonts w:asciiTheme="minorHAnsi" w:hAnsiTheme="minorHAnsi" w:cstheme="minorHAnsi"/>
                <w:sz w:val="20"/>
                <w:szCs w:val="20"/>
              </w:rPr>
              <w:t>Note/ da segnalare</w:t>
            </w:r>
          </w:p>
          <w:p w14:paraId="77008977" w14:textId="77777777" w:rsidR="00CF37FA" w:rsidRPr="00E45952" w:rsidRDefault="00CF3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6A419" w14:textId="77777777" w:rsidR="00CF37FA" w:rsidRPr="00E45952" w:rsidRDefault="00CF3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F41CED" w14:textId="77777777" w:rsidR="00CF37FA" w:rsidRDefault="00CF37FA">
      <w:pPr>
        <w:tabs>
          <w:tab w:val="left" w:pos="990"/>
        </w:tabs>
        <w:spacing w:before="200"/>
        <w:rPr>
          <w:sz w:val="18"/>
          <w:szCs w:val="18"/>
        </w:rPr>
      </w:pPr>
    </w:p>
    <w:sectPr w:rsidR="00CF37FA">
      <w:footerReference w:type="default" r:id="rId11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B570" w14:textId="77777777" w:rsidR="00F47B6E" w:rsidRDefault="00F47B6E">
      <w:r>
        <w:separator/>
      </w:r>
    </w:p>
  </w:endnote>
  <w:endnote w:type="continuationSeparator" w:id="0">
    <w:p w14:paraId="5AC8A768" w14:textId="77777777" w:rsidR="00F47B6E" w:rsidRDefault="00F4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1BCF" w14:textId="77777777" w:rsidR="00CF37FA" w:rsidRDefault="00676B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  <w:r>
      <w:rPr>
        <w:color w:val="000000"/>
        <w:sz w:val="16"/>
        <w:szCs w:val="16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603F" w14:textId="77777777" w:rsidR="00F47B6E" w:rsidRDefault="00F47B6E">
      <w:r>
        <w:separator/>
      </w:r>
    </w:p>
  </w:footnote>
  <w:footnote w:type="continuationSeparator" w:id="0">
    <w:p w14:paraId="53F80F2D" w14:textId="77777777" w:rsidR="00F47B6E" w:rsidRDefault="00F4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36A4"/>
    <w:multiLevelType w:val="hybridMultilevel"/>
    <w:tmpl w:val="02AE1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6CB0"/>
    <w:multiLevelType w:val="multilevel"/>
    <w:tmpl w:val="DBDC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F41F4"/>
    <w:multiLevelType w:val="multilevel"/>
    <w:tmpl w:val="E95E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B5401"/>
    <w:multiLevelType w:val="hybridMultilevel"/>
    <w:tmpl w:val="B664CE04"/>
    <w:lvl w:ilvl="0" w:tplc="43FED1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02D2B"/>
    <w:multiLevelType w:val="hybridMultilevel"/>
    <w:tmpl w:val="434AC418"/>
    <w:lvl w:ilvl="0" w:tplc="E55CAE1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55604">
    <w:abstractNumId w:val="0"/>
  </w:num>
  <w:num w:numId="2" w16cid:durableId="2078553894">
    <w:abstractNumId w:val="2"/>
  </w:num>
  <w:num w:numId="3" w16cid:durableId="1006059016">
    <w:abstractNumId w:val="1"/>
  </w:num>
  <w:num w:numId="4" w16cid:durableId="1484080657">
    <w:abstractNumId w:val="4"/>
  </w:num>
  <w:num w:numId="5" w16cid:durableId="1298029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FA"/>
    <w:rsid w:val="00025684"/>
    <w:rsid w:val="00025F6A"/>
    <w:rsid w:val="000A325B"/>
    <w:rsid w:val="000B7FE4"/>
    <w:rsid w:val="000E2202"/>
    <w:rsid w:val="00343722"/>
    <w:rsid w:val="00364815"/>
    <w:rsid w:val="003B26F7"/>
    <w:rsid w:val="005D6669"/>
    <w:rsid w:val="00624998"/>
    <w:rsid w:val="00676BA9"/>
    <w:rsid w:val="006B4AFE"/>
    <w:rsid w:val="00727E86"/>
    <w:rsid w:val="00744495"/>
    <w:rsid w:val="00781ECB"/>
    <w:rsid w:val="007B053F"/>
    <w:rsid w:val="008641FA"/>
    <w:rsid w:val="008743B9"/>
    <w:rsid w:val="0096230C"/>
    <w:rsid w:val="0097588C"/>
    <w:rsid w:val="00996B7A"/>
    <w:rsid w:val="00AE5B97"/>
    <w:rsid w:val="00B62127"/>
    <w:rsid w:val="00BD60E6"/>
    <w:rsid w:val="00C04CC6"/>
    <w:rsid w:val="00C05D5D"/>
    <w:rsid w:val="00C84F0F"/>
    <w:rsid w:val="00CB6CFF"/>
    <w:rsid w:val="00CF37FA"/>
    <w:rsid w:val="00CF4D4D"/>
    <w:rsid w:val="00D9762E"/>
    <w:rsid w:val="00DA2B2D"/>
    <w:rsid w:val="00E2129C"/>
    <w:rsid w:val="00E45952"/>
    <w:rsid w:val="00EB5BC5"/>
    <w:rsid w:val="00EC330E"/>
    <w:rsid w:val="00F424DF"/>
    <w:rsid w:val="00F47B6E"/>
    <w:rsid w:val="00FB7753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5D5"/>
  <w15:docId w15:val="{F3828CB4-2FB9-46A0-8FD5-3DD2649A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styleId="Grigliatabella">
    <w:name w:val="Table Grid"/>
    <w:basedOn w:val="Tabellanormale"/>
    <w:uiPriority w:val="39"/>
    <w:rsid w:val="005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DEB"/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AB6"/>
    <w:rPr>
      <w:rFonts w:ascii="Segoe UI" w:eastAsia="Calibr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AB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7588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588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4D4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ruppocomifar.it/gruppocomif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loresalu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20</cp:revision>
  <cp:lastPrinted>2021-07-02T10:46:00Z</cp:lastPrinted>
  <dcterms:created xsi:type="dcterms:W3CDTF">2021-07-02T14:35:00Z</dcterms:created>
  <dcterms:modified xsi:type="dcterms:W3CDTF">2022-06-29T08:27:00Z</dcterms:modified>
</cp:coreProperties>
</file>